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3A7" w:rsidRDefault="006933A7" w:rsidP="006933A7">
      <w:pPr>
        <w:pStyle w:val="Sansinterligne"/>
        <w:jc w:val="both"/>
        <w:rPr>
          <w:rFonts w:ascii="Bookman Old Style" w:hAnsi="Bookman Old Style"/>
          <w:b/>
          <w:sz w:val="24"/>
          <w:szCs w:val="24"/>
          <w:u w:val="single"/>
        </w:rPr>
      </w:pPr>
      <w:r>
        <w:rPr>
          <w:rFonts w:ascii="Bookman Old Style" w:hAnsi="Bookman Old Style"/>
          <w:b/>
          <w:sz w:val="24"/>
          <w:szCs w:val="24"/>
          <w:u w:val="single"/>
        </w:rPr>
        <w:t>1/Les petits Enfants :</w:t>
      </w:r>
    </w:p>
    <w:p w:rsidR="006933A7" w:rsidRDefault="006933A7" w:rsidP="006933A7">
      <w:pPr>
        <w:pStyle w:val="Sansinterligne"/>
        <w:jc w:val="both"/>
        <w:rPr>
          <w:rFonts w:ascii="Bookman Old Style" w:hAnsi="Bookman Old Style"/>
          <w:b/>
          <w:sz w:val="24"/>
          <w:szCs w:val="24"/>
          <w:u w:val="single"/>
        </w:rPr>
      </w:pPr>
    </w:p>
    <w:p w:rsidR="006933A7" w:rsidRDefault="006933A7" w:rsidP="006933A7">
      <w:pPr>
        <w:pStyle w:val="Sansinterligne"/>
        <w:jc w:val="both"/>
        <w:rPr>
          <w:rFonts w:ascii="Bookman Old Style" w:hAnsi="Bookman Old Style"/>
          <w:b/>
          <w:sz w:val="16"/>
          <w:szCs w:val="24"/>
        </w:rPr>
      </w:pPr>
      <w:r>
        <w:rPr>
          <w:rFonts w:ascii="Bookman Old Style" w:hAnsi="Bookman Old Style"/>
          <w:b/>
          <w:sz w:val="24"/>
          <w:szCs w:val="24"/>
        </w:rPr>
        <w:t xml:space="preserve">Jésus leur dit: Laissez venir à moi les petits enfants, et ne les en empêchez pas; car le royaume de Dieu est pour ceux qui leur ressemblent. Je vous le dis en vérité, quiconque ne recevra pas le royaume de Dieu comme un petit enfant n'y entrera point. </w:t>
      </w:r>
      <w:r>
        <w:rPr>
          <w:rFonts w:ascii="Bookman Old Style" w:hAnsi="Bookman Old Style"/>
          <w:b/>
          <w:sz w:val="16"/>
          <w:szCs w:val="24"/>
        </w:rPr>
        <w:t>(Marc 10 ; 14-15)</w:t>
      </w:r>
    </w:p>
    <w:p w:rsidR="006933A7" w:rsidRDefault="006933A7" w:rsidP="006933A7">
      <w:pPr>
        <w:pStyle w:val="Sansinterligne"/>
        <w:jc w:val="both"/>
        <w:rPr>
          <w:rFonts w:ascii="Bookman Old Style" w:hAnsi="Bookman Old Style"/>
          <w:sz w:val="16"/>
          <w:szCs w:val="24"/>
        </w:rPr>
      </w:pPr>
    </w:p>
    <w:p w:rsidR="006933A7" w:rsidRDefault="006933A7" w:rsidP="006933A7">
      <w:pPr>
        <w:pStyle w:val="Sansinterligne"/>
        <w:jc w:val="both"/>
        <w:rPr>
          <w:rFonts w:ascii="Bookman Old Style" w:hAnsi="Bookman Old Style"/>
          <w:sz w:val="24"/>
          <w:szCs w:val="24"/>
        </w:rPr>
      </w:pPr>
      <w:r>
        <w:rPr>
          <w:rFonts w:ascii="Bookman Old Style" w:hAnsi="Bookman Old Style"/>
          <w:sz w:val="24"/>
          <w:szCs w:val="24"/>
        </w:rPr>
        <w:t>Commençons par le début est voyons comment sont les petits enfants…</w:t>
      </w:r>
    </w:p>
    <w:p w:rsidR="006933A7" w:rsidRDefault="006933A7" w:rsidP="006933A7">
      <w:pPr>
        <w:pStyle w:val="Sansinterligne"/>
        <w:jc w:val="both"/>
        <w:rPr>
          <w:rFonts w:ascii="Bookman Old Style" w:hAnsi="Bookman Old Style"/>
          <w:sz w:val="24"/>
          <w:szCs w:val="24"/>
        </w:rPr>
      </w:pPr>
      <w:r>
        <w:rPr>
          <w:rFonts w:ascii="Bookman Old Style" w:hAnsi="Bookman Old Style"/>
          <w:sz w:val="24"/>
          <w:szCs w:val="24"/>
        </w:rPr>
        <w:t>A l’heure où j’écris ces pages, j’ai la chance de voir pousser une petite fille qui répond au nom d’</w:t>
      </w:r>
      <w:proofErr w:type="spellStart"/>
      <w:r>
        <w:rPr>
          <w:rFonts w:ascii="Bookman Old Style" w:hAnsi="Bookman Old Style"/>
          <w:sz w:val="24"/>
          <w:szCs w:val="24"/>
        </w:rPr>
        <w:t>Ivy</w:t>
      </w:r>
      <w:proofErr w:type="spellEnd"/>
      <w:r>
        <w:rPr>
          <w:rFonts w:ascii="Bookman Old Style" w:hAnsi="Bookman Old Style"/>
          <w:sz w:val="24"/>
          <w:szCs w:val="24"/>
        </w:rPr>
        <w:t>, qui est la fille de ma filleule, et qui a désormais 3ans…</w:t>
      </w:r>
    </w:p>
    <w:p w:rsidR="006933A7" w:rsidRDefault="006933A7" w:rsidP="006933A7">
      <w:pPr>
        <w:pStyle w:val="Sansinterligne"/>
        <w:jc w:val="both"/>
        <w:rPr>
          <w:rFonts w:ascii="Bookman Old Style" w:hAnsi="Bookman Old Style"/>
          <w:sz w:val="24"/>
          <w:szCs w:val="24"/>
        </w:rPr>
      </w:pPr>
      <w:r>
        <w:rPr>
          <w:rFonts w:ascii="Bookman Old Style" w:hAnsi="Bookman Old Style"/>
          <w:sz w:val="24"/>
          <w:szCs w:val="24"/>
        </w:rPr>
        <w:t>Voir et observer son comportement, m’a fait comprendre la parole d’évangile que vous venez de lire…</w:t>
      </w:r>
    </w:p>
    <w:p w:rsidR="006933A7" w:rsidRDefault="006933A7" w:rsidP="006933A7">
      <w:pPr>
        <w:pStyle w:val="Sansinterligne"/>
        <w:jc w:val="both"/>
        <w:rPr>
          <w:rFonts w:ascii="Bookman Old Style" w:hAnsi="Bookman Old Style"/>
          <w:sz w:val="24"/>
          <w:szCs w:val="24"/>
        </w:rPr>
      </w:pPr>
      <w:r>
        <w:rPr>
          <w:rFonts w:ascii="Bookman Old Style" w:hAnsi="Bookman Old Style"/>
          <w:sz w:val="24"/>
          <w:szCs w:val="24"/>
        </w:rPr>
        <w:t>Voici le fruit de mon observation !!! Alors :</w:t>
      </w:r>
    </w:p>
    <w:p w:rsidR="006933A7" w:rsidRDefault="006933A7" w:rsidP="006933A7">
      <w:pPr>
        <w:pStyle w:val="Sansinterligne"/>
        <w:jc w:val="both"/>
        <w:rPr>
          <w:rFonts w:ascii="Bookman Old Style" w:hAnsi="Bookman Old Style"/>
          <w:sz w:val="24"/>
          <w:szCs w:val="24"/>
        </w:rPr>
      </w:pPr>
    </w:p>
    <w:p w:rsidR="006933A7" w:rsidRDefault="006933A7" w:rsidP="006933A7">
      <w:pPr>
        <w:pStyle w:val="Sansinterligne"/>
        <w:jc w:val="both"/>
        <w:rPr>
          <w:rFonts w:ascii="Bookman Old Style" w:hAnsi="Bookman Old Style"/>
          <w:sz w:val="24"/>
          <w:szCs w:val="24"/>
        </w:rPr>
      </w:pPr>
      <w:r>
        <w:rPr>
          <w:rFonts w:ascii="Bookman Old Style" w:hAnsi="Bookman Old Style"/>
          <w:sz w:val="24"/>
          <w:szCs w:val="24"/>
        </w:rPr>
        <w:t>Les petits enfants sont confiants de nature, ils ne se posent pas la question du lendemain. Hé ben oui, Papa/Maman les nourriront, les habilleront, joueront avec eux, les aimeront…cela va de soit…parfois, voire souvent, au détriment de leur propre confort…</w:t>
      </w:r>
    </w:p>
    <w:p w:rsidR="006933A7" w:rsidRDefault="006933A7" w:rsidP="006933A7">
      <w:pPr>
        <w:pStyle w:val="Sansinterligne"/>
        <w:jc w:val="both"/>
        <w:rPr>
          <w:rFonts w:ascii="Bookman Old Style" w:hAnsi="Bookman Old Style"/>
          <w:sz w:val="24"/>
          <w:szCs w:val="24"/>
        </w:rPr>
      </w:pPr>
      <w:r>
        <w:rPr>
          <w:rFonts w:ascii="Bookman Old Style" w:hAnsi="Bookman Old Style"/>
          <w:sz w:val="24"/>
          <w:szCs w:val="24"/>
        </w:rPr>
        <w:t>Les petits enfants rient en moyenne 400 fois par jour !!!</w:t>
      </w:r>
    </w:p>
    <w:p w:rsidR="006933A7" w:rsidRDefault="006933A7" w:rsidP="006933A7">
      <w:pPr>
        <w:pStyle w:val="Sansinterligne"/>
        <w:jc w:val="both"/>
        <w:rPr>
          <w:rFonts w:ascii="Bookman Old Style" w:hAnsi="Bookman Old Style"/>
          <w:sz w:val="24"/>
          <w:szCs w:val="24"/>
        </w:rPr>
      </w:pPr>
      <w:r>
        <w:rPr>
          <w:rFonts w:ascii="Bookman Old Style" w:hAnsi="Bookman Old Style"/>
          <w:sz w:val="24"/>
          <w:szCs w:val="24"/>
        </w:rPr>
        <w:t>Les petits enfants répètent et imitent leurs parents, ils apprennent la vie, et le langage à leurs contact.</w:t>
      </w:r>
    </w:p>
    <w:p w:rsidR="006933A7" w:rsidRDefault="006933A7" w:rsidP="006933A7">
      <w:pPr>
        <w:pStyle w:val="Sansinterligne"/>
        <w:jc w:val="both"/>
        <w:rPr>
          <w:rFonts w:ascii="Bookman Old Style" w:hAnsi="Bookman Old Style"/>
          <w:sz w:val="24"/>
          <w:szCs w:val="24"/>
        </w:rPr>
      </w:pPr>
      <w:r>
        <w:rPr>
          <w:rFonts w:ascii="Bookman Old Style" w:hAnsi="Bookman Old Style"/>
          <w:sz w:val="24"/>
          <w:szCs w:val="24"/>
        </w:rPr>
        <w:t>Les petits enfants sont exigeants et veulent être le centre de l’attention.</w:t>
      </w:r>
    </w:p>
    <w:p w:rsidR="006933A7" w:rsidRDefault="006933A7" w:rsidP="006933A7">
      <w:pPr>
        <w:pStyle w:val="Sansinterligne"/>
        <w:jc w:val="both"/>
        <w:rPr>
          <w:rFonts w:ascii="Bookman Old Style" w:hAnsi="Bookman Old Style"/>
          <w:sz w:val="24"/>
          <w:szCs w:val="24"/>
        </w:rPr>
      </w:pPr>
      <w:r>
        <w:rPr>
          <w:rFonts w:ascii="Bookman Old Style" w:hAnsi="Bookman Old Style"/>
          <w:sz w:val="24"/>
          <w:szCs w:val="24"/>
        </w:rPr>
        <w:t>Les petits enfants sont curieux de tout.</w:t>
      </w:r>
    </w:p>
    <w:p w:rsidR="006933A7" w:rsidRDefault="006933A7" w:rsidP="006933A7">
      <w:pPr>
        <w:pStyle w:val="Sansinterligne"/>
        <w:jc w:val="both"/>
        <w:rPr>
          <w:rFonts w:ascii="Bookman Old Style" w:hAnsi="Bookman Old Style"/>
          <w:sz w:val="24"/>
          <w:szCs w:val="24"/>
        </w:rPr>
      </w:pPr>
      <w:r>
        <w:rPr>
          <w:rFonts w:ascii="Bookman Old Style" w:hAnsi="Bookman Old Style"/>
          <w:sz w:val="24"/>
          <w:szCs w:val="24"/>
        </w:rPr>
        <w:t>Les petits enfants s’émerveillent de la moindre chose.</w:t>
      </w:r>
    </w:p>
    <w:p w:rsidR="006933A7" w:rsidRDefault="006933A7" w:rsidP="006933A7">
      <w:pPr>
        <w:pStyle w:val="Sansinterligne"/>
        <w:jc w:val="both"/>
        <w:rPr>
          <w:rFonts w:ascii="Bookman Old Style" w:hAnsi="Bookman Old Style"/>
          <w:sz w:val="24"/>
          <w:szCs w:val="24"/>
        </w:rPr>
      </w:pPr>
      <w:r>
        <w:rPr>
          <w:rFonts w:ascii="Bookman Old Style" w:hAnsi="Bookman Old Style"/>
          <w:sz w:val="24"/>
          <w:szCs w:val="24"/>
        </w:rPr>
        <w:t>Les petits enfants font des bêtises, fâchent leurs parents, mais très vite se font pardonner.</w:t>
      </w:r>
    </w:p>
    <w:p w:rsidR="006933A7" w:rsidRDefault="006933A7" w:rsidP="006933A7">
      <w:pPr>
        <w:pStyle w:val="Sansinterligne"/>
        <w:jc w:val="both"/>
        <w:rPr>
          <w:rFonts w:ascii="Bookman Old Style" w:hAnsi="Bookman Old Style"/>
          <w:sz w:val="24"/>
          <w:szCs w:val="24"/>
        </w:rPr>
      </w:pPr>
      <w:r>
        <w:rPr>
          <w:rFonts w:ascii="Bookman Old Style" w:hAnsi="Bookman Old Style"/>
          <w:sz w:val="24"/>
          <w:szCs w:val="24"/>
        </w:rPr>
        <w:t>Les petits enfants ont une énergie débordante.</w:t>
      </w:r>
    </w:p>
    <w:p w:rsidR="006933A7" w:rsidRDefault="006933A7" w:rsidP="006933A7">
      <w:pPr>
        <w:pStyle w:val="Sansinterligne"/>
        <w:jc w:val="both"/>
        <w:rPr>
          <w:rFonts w:ascii="Bookman Old Style" w:hAnsi="Bookman Old Style"/>
          <w:sz w:val="24"/>
          <w:szCs w:val="24"/>
        </w:rPr>
      </w:pPr>
      <w:r>
        <w:rPr>
          <w:rFonts w:ascii="Bookman Old Style" w:hAnsi="Bookman Old Style"/>
          <w:sz w:val="24"/>
          <w:szCs w:val="24"/>
        </w:rPr>
        <w:t>Les petits enfants se fichent complètement du regard et jugement des autres.</w:t>
      </w:r>
    </w:p>
    <w:p w:rsidR="006933A7" w:rsidRDefault="006933A7" w:rsidP="006933A7">
      <w:pPr>
        <w:pStyle w:val="Sansinterligne"/>
        <w:jc w:val="both"/>
        <w:rPr>
          <w:rFonts w:ascii="Bookman Old Style" w:hAnsi="Bookman Old Style"/>
          <w:sz w:val="24"/>
          <w:szCs w:val="24"/>
        </w:rPr>
      </w:pPr>
      <w:r>
        <w:rPr>
          <w:rFonts w:ascii="Bookman Old Style" w:hAnsi="Bookman Old Style"/>
          <w:sz w:val="24"/>
          <w:szCs w:val="24"/>
        </w:rPr>
        <w:t>Les petits enfants ont une innocente fraîcheur…</w:t>
      </w:r>
    </w:p>
    <w:p w:rsidR="006933A7" w:rsidRDefault="006933A7" w:rsidP="006933A7">
      <w:pPr>
        <w:pStyle w:val="Sansinterligne"/>
        <w:jc w:val="both"/>
        <w:rPr>
          <w:rFonts w:ascii="Bookman Old Style" w:hAnsi="Bookman Old Style"/>
          <w:sz w:val="24"/>
          <w:szCs w:val="24"/>
        </w:rPr>
      </w:pPr>
      <w:r>
        <w:rPr>
          <w:rFonts w:ascii="Bookman Old Style" w:hAnsi="Bookman Old Style"/>
          <w:sz w:val="24"/>
          <w:szCs w:val="24"/>
        </w:rPr>
        <w:t>Les petits enfants veulent tout avoir…</w:t>
      </w:r>
    </w:p>
    <w:p w:rsidR="006933A7" w:rsidRDefault="006933A7" w:rsidP="006933A7">
      <w:pPr>
        <w:pStyle w:val="Sansinterligne"/>
        <w:jc w:val="both"/>
        <w:rPr>
          <w:rFonts w:ascii="Bookman Old Style" w:hAnsi="Bookman Old Style"/>
          <w:sz w:val="24"/>
          <w:szCs w:val="24"/>
        </w:rPr>
      </w:pPr>
      <w:r>
        <w:rPr>
          <w:rFonts w:ascii="Bookman Old Style" w:hAnsi="Bookman Old Style"/>
          <w:sz w:val="24"/>
          <w:szCs w:val="24"/>
        </w:rPr>
        <w:t>Les petits enfants aiment recevoir des cadeaux…</w:t>
      </w:r>
    </w:p>
    <w:p w:rsidR="006933A7" w:rsidRDefault="006933A7" w:rsidP="006933A7">
      <w:pPr>
        <w:pStyle w:val="Sansinterligne"/>
        <w:jc w:val="both"/>
        <w:rPr>
          <w:rFonts w:ascii="Bookman Old Style" w:hAnsi="Bookman Old Style"/>
          <w:sz w:val="24"/>
          <w:szCs w:val="24"/>
        </w:rPr>
      </w:pPr>
      <w:r>
        <w:rPr>
          <w:rFonts w:ascii="Bookman Old Style" w:hAnsi="Bookman Old Style"/>
          <w:sz w:val="24"/>
          <w:szCs w:val="24"/>
        </w:rPr>
        <w:t>Les petits enfants s’amusent d’un rien.</w:t>
      </w:r>
    </w:p>
    <w:p w:rsidR="006933A7" w:rsidRDefault="006933A7" w:rsidP="006933A7">
      <w:pPr>
        <w:pStyle w:val="Sansinterligne"/>
        <w:jc w:val="both"/>
        <w:rPr>
          <w:rFonts w:ascii="Bookman Old Style" w:hAnsi="Bookman Old Style"/>
          <w:sz w:val="24"/>
          <w:szCs w:val="24"/>
        </w:rPr>
      </w:pPr>
      <w:r>
        <w:rPr>
          <w:rFonts w:ascii="Bookman Old Style" w:hAnsi="Bookman Old Style"/>
          <w:sz w:val="24"/>
          <w:szCs w:val="24"/>
        </w:rPr>
        <w:t>Les petits enfants sont complètement dépendants, et le vivent très bien.</w:t>
      </w:r>
    </w:p>
    <w:p w:rsidR="006933A7" w:rsidRDefault="006933A7" w:rsidP="006933A7">
      <w:pPr>
        <w:pStyle w:val="Sansinterligne"/>
        <w:jc w:val="both"/>
        <w:rPr>
          <w:rFonts w:ascii="Bookman Old Style" w:hAnsi="Bookman Old Style"/>
          <w:sz w:val="24"/>
          <w:szCs w:val="24"/>
        </w:rPr>
      </w:pPr>
      <w:r>
        <w:rPr>
          <w:rFonts w:ascii="Bookman Old Style" w:hAnsi="Bookman Old Style"/>
          <w:sz w:val="24"/>
          <w:szCs w:val="24"/>
        </w:rPr>
        <w:t>Les petits enfants apprennent très vite.</w:t>
      </w:r>
    </w:p>
    <w:p w:rsidR="006933A7" w:rsidRDefault="006933A7" w:rsidP="006933A7">
      <w:pPr>
        <w:pStyle w:val="Sansinterligne"/>
        <w:jc w:val="both"/>
        <w:rPr>
          <w:rFonts w:ascii="Bookman Old Style" w:hAnsi="Bookman Old Style"/>
          <w:sz w:val="24"/>
          <w:szCs w:val="24"/>
        </w:rPr>
      </w:pPr>
      <w:r>
        <w:rPr>
          <w:rFonts w:ascii="Bookman Old Style" w:hAnsi="Bookman Old Style"/>
          <w:sz w:val="24"/>
          <w:szCs w:val="24"/>
        </w:rPr>
        <w:t>Les petits enfants, dès qu’ils ont peur, ou se font mal, (même un petit bobo de rien du tout) recherchent la consolation et l’attention de leurs parents qui par un bisou ou un câlin font oublier la “grande’’ douleur, ou leur peur.</w:t>
      </w:r>
    </w:p>
    <w:p w:rsidR="006933A7" w:rsidRDefault="006933A7" w:rsidP="006933A7">
      <w:pPr>
        <w:pStyle w:val="Sansinterligne"/>
        <w:jc w:val="both"/>
        <w:rPr>
          <w:rFonts w:ascii="Bookman Old Style" w:hAnsi="Bookman Old Style"/>
          <w:sz w:val="24"/>
          <w:szCs w:val="24"/>
        </w:rPr>
      </w:pPr>
      <w:r>
        <w:rPr>
          <w:rFonts w:ascii="Bookman Old Style" w:hAnsi="Bookman Old Style"/>
          <w:sz w:val="24"/>
          <w:szCs w:val="24"/>
        </w:rPr>
        <w:t>Les petits enfants se relèvent dès qu’ils chutent, même s’il faut verser quelques larmes…Ils essayent jusqu’à ce qu’ils réussissent.</w:t>
      </w:r>
    </w:p>
    <w:p w:rsidR="006933A7" w:rsidRDefault="006933A7" w:rsidP="006933A7">
      <w:pPr>
        <w:pStyle w:val="Sansinterligne"/>
        <w:jc w:val="both"/>
        <w:rPr>
          <w:rFonts w:ascii="Bookman Old Style" w:hAnsi="Bookman Old Style"/>
          <w:sz w:val="24"/>
          <w:szCs w:val="24"/>
        </w:rPr>
      </w:pPr>
      <w:r>
        <w:rPr>
          <w:rFonts w:ascii="Bookman Old Style" w:hAnsi="Bookman Old Style"/>
          <w:sz w:val="24"/>
          <w:szCs w:val="24"/>
        </w:rPr>
        <w:t>Les petits enfants sont persévérants et ont de la suite dans les idées. Ils n’ont pas leur pareil pour faire craquer leurs parents, pour obtenir ce qu’ils veulent.</w:t>
      </w:r>
    </w:p>
    <w:p w:rsidR="006933A7" w:rsidRDefault="006933A7" w:rsidP="006933A7">
      <w:pPr>
        <w:pStyle w:val="Sansinterligne"/>
        <w:jc w:val="both"/>
        <w:rPr>
          <w:rFonts w:ascii="Bookman Old Style" w:hAnsi="Bookman Old Style"/>
          <w:sz w:val="24"/>
          <w:szCs w:val="24"/>
        </w:rPr>
      </w:pPr>
      <w:r>
        <w:rPr>
          <w:rFonts w:ascii="Bookman Old Style" w:hAnsi="Bookman Old Style"/>
          <w:sz w:val="24"/>
          <w:szCs w:val="24"/>
        </w:rPr>
        <w:t>Les petits enfants pensent que tout est possible.</w:t>
      </w:r>
    </w:p>
    <w:p w:rsidR="006933A7" w:rsidRDefault="006933A7" w:rsidP="006933A7">
      <w:pPr>
        <w:pStyle w:val="Sansinterligne"/>
        <w:jc w:val="both"/>
        <w:rPr>
          <w:rFonts w:ascii="Bookman Old Style" w:hAnsi="Bookman Old Style"/>
          <w:sz w:val="24"/>
          <w:szCs w:val="24"/>
        </w:rPr>
      </w:pPr>
    </w:p>
    <w:p w:rsidR="006933A7" w:rsidRDefault="006933A7" w:rsidP="006933A7">
      <w:pPr>
        <w:pStyle w:val="Sansinterligne"/>
        <w:jc w:val="both"/>
        <w:rPr>
          <w:rFonts w:ascii="Bookman Old Style" w:hAnsi="Bookman Old Style"/>
          <w:sz w:val="24"/>
          <w:szCs w:val="24"/>
        </w:rPr>
      </w:pPr>
      <w:r>
        <w:rPr>
          <w:rFonts w:ascii="Bookman Old Style" w:hAnsi="Bookman Old Style"/>
          <w:sz w:val="24"/>
          <w:szCs w:val="24"/>
        </w:rPr>
        <w:t>J’arrête là, mais je suis sûre, que l’on pourrait en rajouter…</w:t>
      </w:r>
    </w:p>
    <w:p w:rsidR="006933A7" w:rsidRDefault="006933A7" w:rsidP="006933A7">
      <w:pPr>
        <w:pStyle w:val="Sansinterligne"/>
        <w:jc w:val="both"/>
        <w:rPr>
          <w:rFonts w:ascii="Bookman Old Style" w:hAnsi="Bookman Old Style"/>
          <w:sz w:val="24"/>
          <w:szCs w:val="24"/>
        </w:rPr>
      </w:pPr>
      <w:r>
        <w:rPr>
          <w:rFonts w:ascii="Bookman Old Style" w:hAnsi="Bookman Old Style"/>
          <w:sz w:val="24"/>
          <w:szCs w:val="24"/>
        </w:rPr>
        <w:t>Cela dit, nous avons donc le mode d’emploi pour entrer au Royaume des cieux !!!</w:t>
      </w:r>
    </w:p>
    <w:p w:rsidR="006933A7" w:rsidRDefault="006933A7" w:rsidP="006933A7">
      <w:pPr>
        <w:pStyle w:val="Sansinterligne"/>
        <w:jc w:val="both"/>
        <w:rPr>
          <w:rFonts w:ascii="Bookman Old Style" w:hAnsi="Bookman Old Style"/>
          <w:sz w:val="24"/>
          <w:szCs w:val="24"/>
        </w:rPr>
      </w:pPr>
      <w:r>
        <w:rPr>
          <w:rFonts w:ascii="Bookman Old Style" w:hAnsi="Bookman Old Style"/>
          <w:sz w:val="24"/>
          <w:szCs w:val="24"/>
        </w:rPr>
        <w:t xml:space="preserve">Et si Dieu est notre Père, et qu’Il attend de nous que nous ressemblions à des petits enfants…il faut donc…lui faire confiance pour toutes choses, </w:t>
      </w:r>
      <w:r>
        <w:rPr>
          <w:rFonts w:ascii="Bookman Old Style" w:hAnsi="Bookman Old Style"/>
          <w:sz w:val="24"/>
          <w:szCs w:val="24"/>
        </w:rPr>
        <w:lastRenderedPageBreak/>
        <w:t>l’imiter, apprendre de lui comment se comporter, apprendre de lui le langage de l’Amour, ne pas arrêter de lui demander des grâces, des choses, des clins d’œil (ou clin Dieu, attention le jeu de mot !!!), des miracles, croire que tout est possible, être joyeux, s’émerveiller, si nous faisons des bêtises, le reconnaître, et très vite demander pardon avec la certitude qu’Il nous pardonnera, ne pas hésiter à “l’embêter’’, s’abandonner à son amour, et en être complètement et vraiment dépendant !!!</w:t>
      </w:r>
    </w:p>
    <w:p w:rsidR="006933A7" w:rsidRDefault="006933A7" w:rsidP="006933A7">
      <w:pPr>
        <w:pStyle w:val="Sansinterligne"/>
        <w:jc w:val="both"/>
        <w:rPr>
          <w:rFonts w:ascii="Bookman Old Style" w:hAnsi="Bookman Old Style"/>
          <w:sz w:val="24"/>
          <w:szCs w:val="24"/>
        </w:rPr>
      </w:pPr>
      <w:r>
        <w:rPr>
          <w:rFonts w:ascii="Bookman Old Style" w:hAnsi="Bookman Old Style"/>
          <w:sz w:val="24"/>
          <w:szCs w:val="24"/>
        </w:rPr>
        <w:t xml:space="preserve">Comme les petits enfants dont on dit volontiers qu’ils sont craquants…Il nous faut nous aussi apprendre à devenir craquant pour faire craquer le Bon Dieu d’Amour…D’ailleurs là aussi nous pouvons apprendre de Lui, n’est-Il pas lui-même devenu craquant en faisant s’incarner sa Parole en la Vierge Marie qui a pu par la même, donner naissance à cette Parole qui est devenu l’Enfant-Jésus que nous connaissons tous, plus ou moins bien… </w:t>
      </w:r>
    </w:p>
    <w:p w:rsidR="006933A7" w:rsidRDefault="006933A7" w:rsidP="006933A7">
      <w:pPr>
        <w:pStyle w:val="Sansinterligne"/>
        <w:jc w:val="both"/>
        <w:rPr>
          <w:rFonts w:ascii="Bookman Old Style" w:hAnsi="Bookman Old Style"/>
          <w:sz w:val="24"/>
          <w:szCs w:val="24"/>
        </w:rPr>
      </w:pPr>
      <w:r>
        <w:rPr>
          <w:rFonts w:ascii="Bookman Old Style" w:hAnsi="Bookman Old Style"/>
          <w:sz w:val="24"/>
          <w:szCs w:val="24"/>
        </w:rPr>
        <w:t>Oh oui, nous avons tellement de choses à apprendre du Bon Dieu, et il serait temps qu’on l’imite dans tous les aspects de notre vie, que l’on devienne ou redevienne semblable à des petits-enfants…</w:t>
      </w:r>
    </w:p>
    <w:p w:rsidR="00DA6F71" w:rsidRDefault="00DA6F71"/>
    <w:sectPr w:rsidR="00DA6F71" w:rsidSect="00DA6F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compat/>
  <w:rsids>
    <w:rsidRoot w:val="006933A7"/>
    <w:rsid w:val="006933A7"/>
    <w:rsid w:val="00DA6F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F7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933A7"/>
    <w:pPr>
      <w:spacing w:after="0" w:line="240" w:lineRule="auto"/>
    </w:pPr>
  </w:style>
</w:styles>
</file>

<file path=word/webSettings.xml><?xml version="1.0" encoding="utf-8"?>
<w:webSettings xmlns:r="http://schemas.openxmlformats.org/officeDocument/2006/relationships" xmlns:w="http://schemas.openxmlformats.org/wordprocessingml/2006/main">
  <w:divs>
    <w:div w:id="107435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580</Words>
  <Characters>3196</Characters>
  <Application>Microsoft Office Word</Application>
  <DocSecurity>0</DocSecurity>
  <Lines>26</Lines>
  <Paragraphs>7</Paragraphs>
  <ScaleCrop>false</ScaleCrop>
  <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Dorothée PICCININI</dc:creator>
  <cp:lastModifiedBy>Dorothée PICCININI</cp:lastModifiedBy>
  <cp:revision>1</cp:revision>
  <dcterms:created xsi:type="dcterms:W3CDTF">2016-08-25T01:51:00Z</dcterms:created>
  <dcterms:modified xsi:type="dcterms:W3CDTF">2016-08-25T01:54:00Z</dcterms:modified>
</cp:coreProperties>
</file>